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  <w:b/>
          <w:color w:val="FFFFFF" w:themeColor="background1"/>
          <w:sz w:val="28"/>
        </w:rPr>
        <w:id w:val="12923512"/>
        <w:placeholder>
          <w:docPart w:val="A8BF1B353647464C85A56AA53BEFC0D1"/>
        </w:placeholder>
        <w:text/>
      </w:sdtPr>
      <w:sdtContent>
        <w:p w14:paraId="1EB31DD2" w14:textId="3A9346EC" w:rsidR="00B55D80" w:rsidRPr="000F579D" w:rsidRDefault="00BA6B42" w:rsidP="00B55D80">
          <w:pPr>
            <w:shd w:val="clear" w:color="auto" w:fill="7097D3" w:themeFill="accent3"/>
            <w:spacing w:after="120"/>
            <w:jc w:val="center"/>
            <w:rPr>
              <w:rFonts w:cs="Arial"/>
              <w:b/>
              <w:color w:val="FFFFFF" w:themeColor="background1"/>
              <w:sz w:val="28"/>
            </w:rPr>
          </w:pPr>
          <w:r>
            <w:rPr>
              <w:rFonts w:cs="Arial"/>
              <w:b/>
              <w:color w:val="FFFFFF" w:themeColor="background1"/>
              <w:sz w:val="28"/>
            </w:rPr>
            <w:t>Virtual Networking Support (VNS) Webpage Summary</w:t>
          </w:r>
        </w:p>
      </w:sdtContent>
    </w:sdt>
    <w:p w14:paraId="588BD1D6" w14:textId="77777777" w:rsidR="00B55D80" w:rsidRDefault="00B55D80" w:rsidP="00B55D80">
      <w:pPr>
        <w:spacing w:after="120"/>
        <w:jc w:val="both"/>
        <w:rPr>
          <w:rFonts w:cs="Arial"/>
        </w:rPr>
      </w:pPr>
    </w:p>
    <w:tbl>
      <w:tblPr>
        <w:tblStyle w:val="Tablaconcuadrcula"/>
        <w:tblpPr w:leftFromText="141" w:rightFromText="141" w:vertAnchor="page" w:horzAnchor="margin" w:tblpXSpec="center" w:tblpY="3661"/>
        <w:tblW w:w="5000" w:type="pct"/>
        <w:jc w:val="center"/>
        <w:tblLook w:val="04A0" w:firstRow="1" w:lastRow="0" w:firstColumn="1" w:lastColumn="0" w:noHBand="0" w:noVBand="1"/>
      </w:tblPr>
      <w:tblGrid>
        <w:gridCol w:w="3365"/>
        <w:gridCol w:w="6711"/>
      </w:tblGrid>
      <w:tr w:rsidR="00BA6B42" w:rsidRPr="000F68B1" w14:paraId="066429E3" w14:textId="77777777" w:rsidTr="00BA6B42">
        <w:trPr>
          <w:jc w:val="center"/>
        </w:trPr>
        <w:tc>
          <w:tcPr>
            <w:tcW w:w="1670" w:type="pct"/>
            <w:vMerge w:val="restart"/>
          </w:tcPr>
          <w:p w14:paraId="06FDE2B3" w14:textId="77777777" w:rsidR="00BA6B42" w:rsidRPr="00B55D80" w:rsidRDefault="00BA6B42" w:rsidP="00BA6B42">
            <w:pPr>
              <w:spacing w:after="120"/>
              <w:rPr>
                <w:rFonts w:cs="Arial"/>
                <w:b/>
                <w:sz w:val="22"/>
              </w:rPr>
            </w:pPr>
            <w:r w:rsidRPr="00B55D80">
              <w:rPr>
                <w:rFonts w:cs="Arial"/>
                <w:b/>
                <w:sz w:val="22"/>
              </w:rPr>
              <w:t>Photo</w:t>
            </w:r>
          </w:p>
          <w:sdt>
            <w:sdtPr>
              <w:rPr>
                <w:rFonts w:cs="Arial"/>
                <w:b/>
              </w:rPr>
              <w:id w:val="-1597323028"/>
              <w:showingPlcHdr/>
              <w:picture/>
            </w:sdtPr>
            <w:sdtContent>
              <w:p w14:paraId="54EEAC57" w14:textId="13C8D0C5" w:rsidR="00BA6B42" w:rsidRPr="00E131FF" w:rsidRDefault="00397889" w:rsidP="00BA6B42">
                <w:pPr>
                  <w:spacing w:after="120"/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  <w:noProof/>
                    <w:lang w:eastAsia="es-ES"/>
                  </w:rPr>
                  <w:drawing>
                    <wp:inline distT="0" distB="0" distL="0" distR="0" wp14:anchorId="706AA8AE" wp14:editId="206D14EF">
                      <wp:extent cx="1905000" cy="19050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330" w:type="pct"/>
            <w:shd w:val="clear" w:color="auto" w:fill="auto"/>
          </w:tcPr>
          <w:p w14:paraId="6356721A" w14:textId="77777777" w:rsidR="00BA6B42" w:rsidRPr="00B55D80" w:rsidRDefault="00BA6B42" w:rsidP="00BA6B42">
            <w:pPr>
              <w:spacing w:after="120"/>
              <w:rPr>
                <w:rFonts w:cs="Arial"/>
                <w:b/>
                <w:sz w:val="22"/>
              </w:rPr>
            </w:pPr>
            <w:r w:rsidRPr="00B55D80">
              <w:rPr>
                <w:rFonts w:cs="Arial"/>
                <w:b/>
                <w:sz w:val="22"/>
              </w:rPr>
              <w:t>Name and surname</w:t>
            </w:r>
          </w:p>
        </w:tc>
      </w:tr>
      <w:tr w:rsidR="00BA6B42" w:rsidRPr="00832F3B" w14:paraId="43F093A6" w14:textId="77777777" w:rsidTr="00BA6B42">
        <w:trPr>
          <w:trHeight w:val="20"/>
          <w:jc w:val="center"/>
        </w:trPr>
        <w:tc>
          <w:tcPr>
            <w:tcW w:w="1670" w:type="pct"/>
            <w:vMerge/>
          </w:tcPr>
          <w:p w14:paraId="4BA7A628" w14:textId="77777777" w:rsidR="00BA6B42" w:rsidRDefault="00BA6B42" w:rsidP="00BA6B42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3330" w:type="pct"/>
            <w:shd w:val="clear" w:color="auto" w:fill="auto"/>
          </w:tcPr>
          <w:sdt>
            <w:sdtPr>
              <w:rPr>
                <w:rFonts w:cs="Arial"/>
                <w:sz w:val="22"/>
              </w:rPr>
              <w:id w:val="-1458556062"/>
              <w:placeholder>
                <w:docPart w:val="9AF00666357C4BFD8850E98D6FEBF9C2"/>
              </w:placeholder>
              <w:text/>
            </w:sdtPr>
            <w:sdtContent>
              <w:p w14:paraId="799E2B50" w14:textId="64CF83DE" w:rsidR="00BA6B42" w:rsidRPr="00B55D80" w:rsidRDefault="003A4963" w:rsidP="00BA6B42">
                <w:pPr>
                  <w:spacing w:after="120"/>
                  <w:rPr>
                    <w:rFonts w:cs="Arial"/>
                    <w:sz w:val="22"/>
                  </w:rPr>
                </w:pPr>
                <w:r>
                  <w:rPr>
                    <w:rFonts w:cs="Arial"/>
                    <w:sz w:val="22"/>
                  </w:rPr>
                  <w:t>Please insert here your name and surname.</w:t>
                </w:r>
              </w:p>
            </w:sdtContent>
          </w:sdt>
        </w:tc>
      </w:tr>
      <w:tr w:rsidR="00BA6B42" w:rsidRPr="000F68B1" w14:paraId="24B961C3" w14:textId="77777777" w:rsidTr="00BA6B42">
        <w:trPr>
          <w:jc w:val="center"/>
        </w:trPr>
        <w:tc>
          <w:tcPr>
            <w:tcW w:w="1670" w:type="pct"/>
            <w:vMerge/>
          </w:tcPr>
          <w:p w14:paraId="7F5D1D3E" w14:textId="77777777" w:rsidR="00BA6B42" w:rsidRPr="00E131FF" w:rsidRDefault="00BA6B42" w:rsidP="00BA6B42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3330" w:type="pct"/>
            <w:shd w:val="clear" w:color="auto" w:fill="auto"/>
          </w:tcPr>
          <w:p w14:paraId="3237E0D7" w14:textId="77777777" w:rsidR="00BA6B42" w:rsidRPr="00B55D80" w:rsidRDefault="00BA6B42" w:rsidP="00BA6B42">
            <w:pPr>
              <w:spacing w:after="120"/>
              <w:rPr>
                <w:rFonts w:cs="Arial"/>
                <w:b/>
                <w:sz w:val="22"/>
              </w:rPr>
            </w:pPr>
            <w:r w:rsidRPr="00B55D80">
              <w:rPr>
                <w:rFonts w:cs="Arial"/>
                <w:b/>
                <w:sz w:val="22"/>
              </w:rPr>
              <w:t>Home institution</w:t>
            </w:r>
          </w:p>
        </w:tc>
      </w:tr>
      <w:tr w:rsidR="00BA6B42" w:rsidRPr="000F68B1" w14:paraId="68E3D99A" w14:textId="77777777" w:rsidTr="00BA6B42">
        <w:trPr>
          <w:trHeight w:val="20"/>
          <w:jc w:val="center"/>
        </w:trPr>
        <w:tc>
          <w:tcPr>
            <w:tcW w:w="1670" w:type="pct"/>
            <w:vMerge/>
          </w:tcPr>
          <w:p w14:paraId="76E83E84" w14:textId="77777777" w:rsidR="00BA6B42" w:rsidRPr="00E131FF" w:rsidRDefault="00BA6B42" w:rsidP="00BA6B42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3330" w:type="pct"/>
            <w:shd w:val="clear" w:color="auto" w:fill="auto"/>
          </w:tcPr>
          <w:p w14:paraId="46B35580" w14:textId="23325F17" w:rsidR="00BA6B42" w:rsidRPr="00BA6B42" w:rsidRDefault="00000000" w:rsidP="00BA6B42">
            <w:pPr>
              <w:spacing w:after="120"/>
              <w:rPr>
                <w:rFonts w:cs="Arial"/>
                <w:b/>
                <w:sz w:val="22"/>
              </w:rPr>
            </w:pPr>
            <w:sdt>
              <w:sdtPr>
                <w:rPr>
                  <w:rFonts w:cs="Arial"/>
                  <w:bCs/>
                  <w:sz w:val="22"/>
                </w:rPr>
                <w:id w:val="884834324"/>
                <w:placeholder>
                  <w:docPart w:val="81E0ABAAC0CA43E18E318D5D446B9BB3"/>
                </w:placeholder>
                <w:showingPlcHdr/>
                <w:text/>
              </w:sdtPr>
              <w:sdtContent>
                <w:r w:rsidR="00397889" w:rsidRPr="00B55D80">
                  <w:rPr>
                    <w:rFonts w:cs="Arial"/>
                    <w:b/>
                    <w:sz w:val="22"/>
                  </w:rPr>
                  <w:t xml:space="preserve"> </w:t>
                </w:r>
                <w:r w:rsidR="00397889" w:rsidRPr="00B55D80">
                  <w:rPr>
                    <w:rFonts w:cs="Arial"/>
                    <w:sz w:val="22"/>
                  </w:rPr>
                  <w:t>Please insert here your home institution.</w:t>
                </w:r>
              </w:sdtContent>
            </w:sdt>
            <w:r w:rsidR="00BA6B42">
              <w:rPr>
                <w:rFonts w:cs="Arial"/>
                <w:sz w:val="22"/>
              </w:rPr>
              <w:tab/>
            </w:r>
          </w:p>
        </w:tc>
      </w:tr>
      <w:tr w:rsidR="00BA6B42" w:rsidRPr="000F68B1" w14:paraId="141FEDAD" w14:textId="77777777" w:rsidTr="00BA6B42">
        <w:trPr>
          <w:trHeight w:val="518"/>
          <w:jc w:val="center"/>
        </w:trPr>
        <w:tc>
          <w:tcPr>
            <w:tcW w:w="1670" w:type="pct"/>
            <w:vMerge/>
          </w:tcPr>
          <w:p w14:paraId="5405A437" w14:textId="77777777" w:rsidR="00BA6B42" w:rsidRPr="00E131FF" w:rsidRDefault="00BA6B42" w:rsidP="00BA6B42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3330" w:type="pct"/>
            <w:shd w:val="clear" w:color="auto" w:fill="auto"/>
          </w:tcPr>
          <w:p w14:paraId="7779BBA0" w14:textId="37DBB6DD" w:rsidR="00BA6B42" w:rsidRDefault="00BA6B42" w:rsidP="00BA6B42">
            <w:pPr>
              <w:spacing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Country</w:t>
            </w:r>
          </w:p>
        </w:tc>
      </w:tr>
      <w:tr w:rsidR="00BA6B42" w:rsidRPr="00BA6B42" w14:paraId="3C2104BD" w14:textId="77777777" w:rsidTr="00BA6B42">
        <w:trPr>
          <w:trHeight w:val="20"/>
          <w:jc w:val="center"/>
        </w:trPr>
        <w:tc>
          <w:tcPr>
            <w:tcW w:w="1670" w:type="pct"/>
            <w:vMerge/>
          </w:tcPr>
          <w:p w14:paraId="6A79314E" w14:textId="77777777" w:rsidR="00BA6B42" w:rsidRPr="00E131FF" w:rsidRDefault="00BA6B42" w:rsidP="00BA6B42">
            <w:pPr>
              <w:spacing w:after="120"/>
              <w:rPr>
                <w:rFonts w:cs="Arial"/>
                <w:b/>
              </w:rPr>
            </w:pPr>
          </w:p>
        </w:tc>
        <w:sdt>
          <w:sdtPr>
            <w:rPr>
              <w:rFonts w:cs="Arial"/>
              <w:b/>
              <w:sz w:val="22"/>
            </w:rPr>
            <w:id w:val="-1915391096"/>
            <w:placeholder>
              <w:docPart w:val="8E52ACFE251746F7994C124B86345094"/>
            </w:placeholder>
            <w:showingPlcHdr/>
          </w:sdtPr>
          <w:sdtContent>
            <w:tc>
              <w:tcPr>
                <w:tcW w:w="3330" w:type="pct"/>
                <w:shd w:val="clear" w:color="auto" w:fill="auto"/>
              </w:tcPr>
              <w:p w14:paraId="46656D5B" w14:textId="4EB362DB" w:rsidR="00BA6B42" w:rsidRPr="00BA6B42" w:rsidRDefault="00397889" w:rsidP="00BA6B42">
                <w:pPr>
                  <w:spacing w:after="120"/>
                  <w:rPr>
                    <w:rFonts w:cs="Arial"/>
                    <w:b/>
                    <w:sz w:val="22"/>
                  </w:rPr>
                </w:pPr>
                <w:r w:rsidRPr="00BA6B42">
                  <w:rPr>
                    <w:rFonts w:cs="Arial"/>
                    <w:bCs/>
                    <w:sz w:val="22"/>
                  </w:rPr>
                  <w:t>Please insert here your country of origin.</w:t>
                </w:r>
              </w:p>
            </w:tc>
          </w:sdtContent>
        </w:sdt>
      </w:tr>
    </w:tbl>
    <w:p w14:paraId="7ED37313" w14:textId="77777777" w:rsidR="00C653C1" w:rsidRPr="00BA6B42" w:rsidRDefault="00C653C1" w:rsidP="00C653C1">
      <w:pPr>
        <w:jc w:val="both"/>
        <w:rPr>
          <w:lang w:eastAsia="en-US"/>
        </w:rPr>
      </w:pPr>
    </w:p>
    <w:tbl>
      <w:tblPr>
        <w:tblStyle w:val="Tabladelista3-nfasis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B55D80" w14:paraId="43BEE28B" w14:textId="77777777" w:rsidTr="00B55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7097D3" w:themeFill="accent3"/>
          </w:tcPr>
          <w:p w14:paraId="10F28AAE" w14:textId="3D8C38D7" w:rsidR="00B55D80" w:rsidRPr="00640C2F" w:rsidRDefault="00B55D80" w:rsidP="007305A5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Summary of the </w:t>
            </w:r>
            <w:r w:rsidR="00BA6B42">
              <w:rPr>
                <w:rFonts w:cs="Arial"/>
                <w:lang w:val="en-US"/>
              </w:rPr>
              <w:t>virtual events and collaboration activities</w:t>
            </w:r>
          </w:p>
        </w:tc>
      </w:tr>
      <w:tr w:rsidR="00B55D80" w:rsidRPr="00832F3B" w14:paraId="31454407" w14:textId="77777777" w:rsidTr="0073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</w:tcPr>
          <w:p w14:paraId="0D05C438" w14:textId="405620A1" w:rsidR="00B55D80" w:rsidRPr="00397889" w:rsidRDefault="00475421" w:rsidP="008D37FA">
            <w:pPr>
              <w:spacing w:after="120"/>
              <w:jc w:val="both"/>
              <w:rPr>
                <w:rFonts w:cs="Arial"/>
                <w:b w:val="0"/>
                <w:bCs w:val="0"/>
                <w:lang w:val="en-US"/>
              </w:rPr>
            </w:pPr>
            <w:r w:rsidRPr="00475421">
              <w:rPr>
                <w:rFonts w:cs="Arial"/>
                <w:b w:val="0"/>
                <w:sz w:val="22"/>
                <w:szCs w:val="20"/>
                <w:lang w:val="en-US" w:eastAsia="zh-TW"/>
              </w:rPr>
              <w:t xml:space="preserve">Please provide here </w:t>
            </w:r>
            <w:proofErr w:type="gramStart"/>
            <w:r w:rsidRPr="00475421">
              <w:rPr>
                <w:rFonts w:cs="Arial"/>
                <w:b w:val="0"/>
                <w:sz w:val="22"/>
                <w:szCs w:val="20"/>
                <w:lang w:val="en-US" w:eastAsia="zh-TW"/>
              </w:rPr>
              <w:t>a brief summary</w:t>
            </w:r>
            <w:proofErr w:type="gramEnd"/>
            <w:r w:rsidRPr="00475421">
              <w:rPr>
                <w:rFonts w:cs="Arial"/>
                <w:b w:val="0"/>
                <w:sz w:val="22"/>
                <w:szCs w:val="20"/>
                <w:lang w:val="en-US" w:eastAsia="zh-TW"/>
              </w:rPr>
              <w:t xml:space="preserve"> about the virtual events and collaboration activities organized during the VNS Grant</w:t>
            </w:r>
            <w:r>
              <w:rPr>
                <w:rFonts w:cs="Arial"/>
                <w:b w:val="0"/>
                <w:sz w:val="22"/>
                <w:szCs w:val="20"/>
                <w:lang w:val="en-US" w:eastAsia="zh-TW"/>
              </w:rPr>
              <w:t>.</w:t>
            </w:r>
          </w:p>
        </w:tc>
      </w:tr>
    </w:tbl>
    <w:p w14:paraId="0D4A1A22" w14:textId="5B557778" w:rsidR="00B55D80" w:rsidRDefault="00B55D80" w:rsidP="004D2440">
      <w:pPr>
        <w:spacing w:after="200"/>
        <w:rPr>
          <w:lang w:eastAsia="en-US"/>
        </w:rPr>
      </w:pPr>
    </w:p>
    <w:tbl>
      <w:tblPr>
        <w:tblStyle w:val="Tabladelista3-nfasis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B55D80" w:rsidRPr="00832F3B" w14:paraId="1D5134C5" w14:textId="77777777" w:rsidTr="00B55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7097D3" w:themeFill="accent3"/>
          </w:tcPr>
          <w:p w14:paraId="6ED9319D" w14:textId="1457D001" w:rsidR="00B55D80" w:rsidRPr="008D4522" w:rsidRDefault="00AC1DFF" w:rsidP="007305A5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Successful practices </w:t>
            </w:r>
          </w:p>
        </w:tc>
      </w:tr>
      <w:tr w:rsidR="00A93E8C" w:rsidRPr="00397889" w14:paraId="4A2998B9" w14:textId="77777777" w:rsidTr="0073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auto"/>
              <w:right w:val="none" w:sz="0" w:space="0" w:color="auto"/>
            </w:tcBorders>
          </w:tcPr>
          <w:p w14:paraId="41ED5D85" w14:textId="1C43CF2D" w:rsidR="00A93E8C" w:rsidRPr="003A4963" w:rsidRDefault="00475421" w:rsidP="00A93E8C">
            <w:pPr>
              <w:spacing w:after="120"/>
              <w:jc w:val="both"/>
              <w:rPr>
                <w:rFonts w:cs="Arial"/>
                <w:b w:val="0"/>
                <w:sz w:val="22"/>
                <w:lang w:val="en-US"/>
              </w:rPr>
            </w:pPr>
            <w:r w:rsidRPr="00475421">
              <w:rPr>
                <w:rFonts w:cs="Arial"/>
                <w:b w:val="0"/>
                <w:sz w:val="22"/>
                <w:szCs w:val="20"/>
                <w:lang w:val="en-US" w:eastAsia="zh-TW"/>
              </w:rPr>
              <w:t>Please insert here the successful pra</w:t>
            </w:r>
            <w:r w:rsidR="003A4963">
              <w:rPr>
                <w:rFonts w:cs="Arial"/>
                <w:b w:val="0"/>
                <w:sz w:val="22"/>
                <w:szCs w:val="20"/>
                <w:lang w:val="en-US" w:eastAsia="zh-TW"/>
              </w:rPr>
              <w:t>c</w:t>
            </w:r>
            <w:r w:rsidRPr="00475421">
              <w:rPr>
                <w:rFonts w:cs="Arial"/>
                <w:b w:val="0"/>
                <w:sz w:val="22"/>
                <w:szCs w:val="20"/>
                <w:lang w:val="en-US" w:eastAsia="zh-TW"/>
              </w:rPr>
              <w:t>tices identified during the VNS Grant.</w:t>
            </w:r>
          </w:p>
        </w:tc>
      </w:tr>
    </w:tbl>
    <w:p w14:paraId="6DF91C95" w14:textId="77777777" w:rsidR="00B55D80" w:rsidRPr="003A4963" w:rsidRDefault="00B55D80" w:rsidP="00C653C1">
      <w:pPr>
        <w:jc w:val="both"/>
        <w:rPr>
          <w:lang w:eastAsia="en-US"/>
        </w:rPr>
      </w:pPr>
    </w:p>
    <w:tbl>
      <w:tblPr>
        <w:tblStyle w:val="Tabladelista3-nfasis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B55D80" w:rsidRPr="00832F3B" w14:paraId="5C5686DD" w14:textId="77777777" w:rsidTr="00B55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7097D3" w:themeFill="accent3"/>
          </w:tcPr>
          <w:p w14:paraId="08CA84D5" w14:textId="77777777" w:rsidR="00B55D80" w:rsidRDefault="00B55D80" w:rsidP="007305A5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Video and/or quote describing the experience</w:t>
            </w:r>
          </w:p>
        </w:tc>
      </w:tr>
      <w:tr w:rsidR="00B55D80" w:rsidRPr="00832F3B" w14:paraId="05681184" w14:textId="77777777" w:rsidTr="0073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AF17BA" w14:textId="77777777" w:rsidR="00B55D80" w:rsidRPr="00475421" w:rsidRDefault="00475421" w:rsidP="00475421">
            <w:pPr>
              <w:spacing w:after="120"/>
              <w:jc w:val="both"/>
              <w:rPr>
                <w:rFonts w:cs="Arial"/>
                <w:b w:val="0"/>
                <w:sz w:val="22"/>
                <w:szCs w:val="20"/>
                <w:lang w:val="en-US" w:eastAsia="zh-TW"/>
              </w:rPr>
            </w:pPr>
            <w:r w:rsidRPr="00475421">
              <w:rPr>
                <w:rFonts w:cs="Arial"/>
                <w:b w:val="0"/>
                <w:sz w:val="22"/>
                <w:szCs w:val="20"/>
                <w:lang w:val="en-US" w:eastAsia="zh-TW"/>
              </w:rPr>
              <w:t xml:space="preserve">Please insert here a quote describing the experience, if applicable. </w:t>
            </w:r>
          </w:p>
          <w:p w14:paraId="2C9C5B52" w14:textId="63B7CC0C" w:rsidR="00475421" w:rsidRPr="00786EE9" w:rsidRDefault="00475421" w:rsidP="00475421">
            <w:pPr>
              <w:spacing w:after="120"/>
              <w:jc w:val="both"/>
              <w:rPr>
                <w:rFonts w:cs="Arial"/>
                <w:b w:val="0"/>
                <w:lang w:val="en-US"/>
              </w:rPr>
            </w:pPr>
            <w:r w:rsidRPr="00475421">
              <w:rPr>
                <w:rFonts w:cs="Arial"/>
                <w:b w:val="0"/>
                <w:sz w:val="22"/>
                <w:szCs w:val="20"/>
                <w:lang w:val="en-US" w:eastAsia="zh-TW"/>
              </w:rPr>
              <w:t>Please insert here the link to a short video describing the experience, if applicable.</w:t>
            </w:r>
          </w:p>
        </w:tc>
      </w:tr>
    </w:tbl>
    <w:p w14:paraId="0791569D" w14:textId="77777777" w:rsidR="0041053B" w:rsidRPr="00C653C1" w:rsidRDefault="00C653C1" w:rsidP="00C653C1">
      <w:pPr>
        <w:tabs>
          <w:tab w:val="left" w:pos="7950"/>
        </w:tabs>
        <w:rPr>
          <w:lang w:eastAsia="en-US"/>
        </w:rPr>
      </w:pPr>
      <w:r>
        <w:rPr>
          <w:lang w:eastAsia="en-US"/>
        </w:rPr>
        <w:tab/>
      </w:r>
    </w:p>
    <w:sectPr w:rsidR="0041053B" w:rsidRPr="00C653C1" w:rsidSect="00C653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077" w:bottom="720" w:left="1077" w:header="57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4967" w14:textId="77777777" w:rsidR="00222A5D" w:rsidRDefault="00222A5D">
      <w:pPr>
        <w:spacing w:before="0" w:after="0" w:line="240" w:lineRule="auto"/>
      </w:pPr>
      <w:r>
        <w:separator/>
      </w:r>
    </w:p>
  </w:endnote>
  <w:endnote w:type="continuationSeparator" w:id="0">
    <w:p w14:paraId="79BCE4AE" w14:textId="77777777" w:rsidR="00222A5D" w:rsidRDefault="00222A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93CE" w14:textId="77777777" w:rsidR="00257ECF" w:rsidRDefault="00257E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0"/>
      <w:gridCol w:w="1156"/>
    </w:tblGrid>
    <w:tr w:rsidR="00B113E8" w14:paraId="6FF68048" w14:textId="77777777" w:rsidTr="00C653C1">
      <w:trPr>
        <w:trHeight w:val="80"/>
      </w:trPr>
      <w:tc>
        <w:tcPr>
          <w:tcW w:w="8930" w:type="dxa"/>
          <w:tcMar>
            <w:left w:w="115" w:type="dxa"/>
            <w:right w:w="115" w:type="dxa"/>
          </w:tcMar>
          <w:vAlign w:val="bottom"/>
        </w:tcPr>
        <w:p w14:paraId="34F0303E" w14:textId="77777777" w:rsidR="00B113E8" w:rsidRDefault="00000000" w:rsidP="00C653C1">
          <w:pPr>
            <w:pStyle w:val="Sinespaciado"/>
            <w:jc w:val="center"/>
          </w:pPr>
        </w:p>
      </w:tc>
      <w:tc>
        <w:tcPr>
          <w:tcW w:w="1156" w:type="dxa"/>
          <w:tcMar>
            <w:left w:w="115" w:type="dxa"/>
            <w:right w:w="115" w:type="dxa"/>
          </w:tcMar>
          <w:vAlign w:val="bottom"/>
        </w:tcPr>
        <w:p w14:paraId="7D77975B" w14:textId="77777777" w:rsidR="00B113E8" w:rsidRDefault="00000000">
          <w:pPr>
            <w:pStyle w:val="Sinespaciado"/>
            <w:rPr>
              <w:rFonts w:asciiTheme="majorHAnsi" w:hAnsiTheme="majorHAnsi"/>
              <w:sz w:val="20"/>
            </w:rPr>
          </w:pPr>
        </w:p>
      </w:tc>
    </w:tr>
  </w:tbl>
  <w:p w14:paraId="5EA43EAB" w14:textId="092B9A90" w:rsidR="00B113E8" w:rsidRDefault="00397889">
    <w:pPr>
      <w:pStyle w:val="Sinespaciado"/>
    </w:pPr>
    <w:r w:rsidRPr="00397889">
      <w:rPr>
        <w:noProof/>
      </w:rPr>
      <w:drawing>
        <wp:anchor distT="0" distB="0" distL="114300" distR="114300" simplePos="0" relativeHeight="251659264" behindDoc="0" locked="0" layoutInCell="1" allowOverlap="1" wp14:anchorId="68D5489F" wp14:editId="594FF272">
          <wp:simplePos x="0" y="0"/>
          <wp:positionH relativeFrom="column">
            <wp:posOffset>0</wp:posOffset>
          </wp:positionH>
          <wp:positionV relativeFrom="paragraph">
            <wp:posOffset>111125</wp:posOffset>
          </wp:positionV>
          <wp:extent cx="1784813" cy="539751"/>
          <wp:effectExtent l="0" t="0" r="0" b="0"/>
          <wp:wrapNone/>
          <wp:docPr id="3" name="Picture 4">
            <a:extLst xmlns:a="http://schemas.openxmlformats.org/drawingml/2006/main">
              <a:ext uri="{FF2B5EF4-FFF2-40B4-BE49-F238E27FC236}">
                <a16:creationId xmlns:a16="http://schemas.microsoft.com/office/drawing/2014/main" id="{DF561D3E-BC30-F901-479C-BF8DA7FC29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>
                    <a:extLst>
                      <a:ext uri="{FF2B5EF4-FFF2-40B4-BE49-F238E27FC236}">
                        <a16:creationId xmlns:a16="http://schemas.microsoft.com/office/drawing/2014/main" id="{DF561D3E-BC30-F901-479C-BF8DA7FC29C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42"/>
                  <a:stretch/>
                </pic:blipFill>
                <pic:spPr bwMode="auto">
                  <a:xfrm>
                    <a:off x="0" y="0"/>
                    <a:ext cx="1784813" cy="53975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808080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397889">
      <w:rPr>
        <w:noProof/>
      </w:rPr>
      <w:drawing>
        <wp:anchor distT="0" distB="0" distL="114300" distR="114300" simplePos="0" relativeHeight="251660288" behindDoc="0" locked="0" layoutInCell="1" allowOverlap="1" wp14:anchorId="6B14F4D3" wp14:editId="1E0134B2">
          <wp:simplePos x="0" y="0"/>
          <wp:positionH relativeFrom="column">
            <wp:posOffset>1692910</wp:posOffset>
          </wp:positionH>
          <wp:positionV relativeFrom="paragraph">
            <wp:posOffset>0</wp:posOffset>
          </wp:positionV>
          <wp:extent cx="2350996" cy="809444"/>
          <wp:effectExtent l="0" t="0" r="0" b="0"/>
          <wp:wrapNone/>
          <wp:docPr id="4" name="Imagen 3" descr="Imagen que contiene Interfaz de usuario gráfic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833CF28A-0456-015A-B774-78A0DA5931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Imagen que contiene Interfaz de usuario gráfica&#10;&#10;Descripción generada automáticamente">
                    <a:extLst>
                      <a:ext uri="{FF2B5EF4-FFF2-40B4-BE49-F238E27FC236}">
                        <a16:creationId xmlns:a16="http://schemas.microsoft.com/office/drawing/2014/main" id="{833CF28A-0456-015A-B774-78A0DA5931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9" b="-3423"/>
                  <a:stretch/>
                </pic:blipFill>
                <pic:spPr>
                  <a:xfrm>
                    <a:off x="0" y="0"/>
                    <a:ext cx="2350996" cy="809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E25E" w14:textId="77777777" w:rsidR="00257ECF" w:rsidRDefault="00257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56EC" w14:textId="77777777" w:rsidR="00222A5D" w:rsidRDefault="00222A5D">
      <w:pPr>
        <w:spacing w:before="0" w:after="0" w:line="240" w:lineRule="auto"/>
      </w:pPr>
      <w:r>
        <w:separator/>
      </w:r>
    </w:p>
  </w:footnote>
  <w:footnote w:type="continuationSeparator" w:id="0">
    <w:p w14:paraId="432585B7" w14:textId="77777777" w:rsidR="00222A5D" w:rsidRDefault="00222A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F9C5" w14:textId="77777777" w:rsidR="00257ECF" w:rsidRDefault="00257E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1"/>
      <w:gridCol w:w="5640"/>
    </w:tblGrid>
    <w:tr w:rsidR="00B113E8" w14:paraId="5B24C0F7" w14:textId="77777777" w:rsidTr="00E17525">
      <w:sdt>
        <w:sdtPr>
          <w:rPr>
            <w:noProof/>
          </w:rPr>
          <w:alias w:val="Haga clic en el icono para sustituir el logotipo"/>
          <w:tag w:val="Haga clic en el icono para sustituir el logotipo"/>
          <w:id w:val="1119261312"/>
          <w:picture/>
        </w:sdtPr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19B50679" w14:textId="77777777" w:rsidR="00B113E8" w:rsidRDefault="00D56BE3">
              <w:pPr>
                <w:pStyle w:val="Sinespaciado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02908C7E" wp14:editId="671D0DF2">
                    <wp:extent cx="1800000" cy="540000"/>
                    <wp:effectExtent l="0" t="0" r="0" b="0"/>
                    <wp:docPr id="22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2" name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0000" cy="54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50C61BC9" w14:textId="390D10BF" w:rsidR="00B113E8" w:rsidRPr="00E17525" w:rsidRDefault="00000000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45751854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BA6B42">
                <w:rPr>
                  <w:rFonts w:ascii="Arial" w:hAnsi="Arial" w:cs="Arial"/>
                  <w:color w:val="2D3778"/>
                </w:rPr>
                <w:t>Virtual Networking Support (VNS)</w:t>
              </w:r>
              <w:r w:rsidR="00B55D80">
                <w:rPr>
                  <w:rFonts w:ascii="Arial" w:hAnsi="Arial" w:cs="Arial"/>
                  <w:color w:val="2D3778"/>
                </w:rPr>
                <w:t xml:space="preserve"> Webpage Summary</w:t>
              </w:r>
            </w:sdtContent>
          </w:sdt>
          <w:r w:rsidR="00D56BE3" w:rsidRPr="00BA6B42">
            <w:rPr>
              <w:rFonts w:ascii="Arial" w:hAnsi="Arial" w:cs="Arial"/>
              <w:color w:val="2D3778"/>
            </w:rPr>
            <w:t xml:space="preserve"> | </w:t>
          </w:r>
          <w:r w:rsidR="00BC6560" w:rsidRPr="0078523B">
            <w:rPr>
              <w:rStyle w:val="Nmerodepgina"/>
              <w:rFonts w:ascii="Arial" w:hAnsi="Arial" w:cs="Arial"/>
              <w:color w:val="2D3778"/>
            </w:rPr>
            <w:fldChar w:fldCharType="begin"/>
          </w:r>
          <w:r w:rsidR="00D56BE3" w:rsidRPr="0078523B">
            <w:rPr>
              <w:rStyle w:val="Nmerodepgina"/>
              <w:rFonts w:ascii="Arial" w:hAnsi="Arial" w:cs="Arial"/>
              <w:color w:val="2D3778"/>
            </w:rPr>
            <w:instrText>PAGE  \* Arabic  \* MERGEFORMAT</w:instrText>
          </w:r>
          <w:r w:rsidR="00BC6560" w:rsidRPr="0078523B">
            <w:rPr>
              <w:rStyle w:val="Nmerodepgina"/>
              <w:rFonts w:ascii="Arial" w:hAnsi="Arial" w:cs="Arial"/>
              <w:color w:val="2D3778"/>
            </w:rPr>
            <w:fldChar w:fldCharType="separate"/>
          </w:r>
          <w:r w:rsidR="00B55D80">
            <w:rPr>
              <w:rStyle w:val="Nmerodepgina"/>
              <w:rFonts w:ascii="Arial" w:hAnsi="Arial" w:cs="Arial"/>
              <w:noProof/>
              <w:color w:val="2D3778"/>
            </w:rPr>
            <w:t>1</w:t>
          </w:r>
          <w:r w:rsidR="00BC6560" w:rsidRPr="0078523B">
            <w:rPr>
              <w:rStyle w:val="Nmerodepgina"/>
              <w:rFonts w:ascii="Arial" w:hAnsi="Arial" w:cs="Arial"/>
              <w:color w:val="2D3778"/>
            </w:rPr>
            <w:fldChar w:fldCharType="end"/>
          </w:r>
        </w:p>
      </w:tc>
    </w:tr>
  </w:tbl>
  <w:p w14:paraId="2C0BA07E" w14:textId="77777777" w:rsidR="00B113E8" w:rsidRDefault="00000000" w:rsidP="00FF18E2">
    <w:pPr>
      <w:spacing w:before="140" w:after="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6"/>
      <w:gridCol w:w="5675"/>
    </w:tblGrid>
    <w:tr w:rsidR="0078523B" w14:paraId="11291A73" w14:textId="77777777" w:rsidTr="003573AD">
      <w:sdt>
        <w:sdtPr>
          <w:rPr>
            <w:noProof/>
          </w:rPr>
          <w:alias w:val="Haga clic en el icono para sustituir el logotipo"/>
          <w:tag w:val="Haga clic en el icono para sustituir el logotipo"/>
          <w:id w:val="-1622764816"/>
          <w:picture/>
        </w:sdtPr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0377340A" w14:textId="77777777" w:rsidR="0078523B" w:rsidRDefault="0078523B" w:rsidP="0078523B">
              <w:pPr>
                <w:pStyle w:val="Sinespaciado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65E5E3E5" wp14:editId="3F64C0E7">
                    <wp:extent cx="722390" cy="539564"/>
                    <wp:effectExtent l="0" t="0" r="1905" b="0"/>
                    <wp:docPr id="24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2042" cy="546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0F1419A9" w14:textId="473BFA53" w:rsidR="0078523B" w:rsidRPr="00E17525" w:rsidRDefault="00000000" w:rsidP="0078523B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52575668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BA6B42">
                <w:rPr>
                  <w:rFonts w:ascii="Arial" w:hAnsi="Arial" w:cs="Arial"/>
                  <w:color w:val="2D3778"/>
                </w:rPr>
                <w:t>Virtual Networking Support (VNS) Webpage Summary</w:t>
              </w:r>
            </w:sdtContent>
          </w:sdt>
          <w:r w:rsidR="0078523B" w:rsidRPr="00BA6B42">
            <w:rPr>
              <w:rFonts w:ascii="Arial" w:hAnsi="Arial" w:cs="Arial"/>
              <w:color w:val="2D3778"/>
            </w:rPr>
            <w:t xml:space="preserve"> | </w:t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fldChar w:fldCharType="begin"/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instrText>PAGE  \* Arabic  \* MERGEFORMAT</w:instrText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fldChar w:fldCharType="separate"/>
          </w:r>
          <w:r w:rsidR="0078523B" w:rsidRPr="00BA6B42">
            <w:rPr>
              <w:rStyle w:val="Nmerodepgina"/>
              <w:rFonts w:ascii="Arial" w:hAnsi="Arial" w:cs="Arial"/>
              <w:noProof/>
              <w:color w:val="2D3778"/>
            </w:rPr>
            <w:t>5</w:t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fldChar w:fldCharType="end"/>
          </w:r>
        </w:p>
      </w:tc>
    </w:tr>
  </w:tbl>
  <w:p w14:paraId="70E86E23" w14:textId="77777777" w:rsidR="0078523B" w:rsidRDefault="0078523B" w:rsidP="007852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0DE878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7D0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320ADC"/>
    <w:multiLevelType w:val="hybridMultilevel"/>
    <w:tmpl w:val="E6A60516"/>
    <w:lvl w:ilvl="0" w:tplc="7BBEA1BC">
      <w:start w:val="1"/>
      <w:numFmt w:val="bullet"/>
      <w:pStyle w:val="ListBulletNegative"/>
      <w:lvlText w:val=""/>
      <w:lvlJc w:val="left"/>
      <w:pPr>
        <w:ind w:left="576" w:hanging="432"/>
      </w:pPr>
      <w:rPr>
        <w:rFonts w:ascii="Wingdings 3" w:hAnsi="Wingdings 3" w:hint="default"/>
        <w:color w:val="7F7F7F" w:themeColor="text1" w:themeTint="8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69CB"/>
    <w:multiLevelType w:val="hybridMultilevel"/>
    <w:tmpl w:val="6FC07668"/>
    <w:lvl w:ilvl="0" w:tplc="F4A86E0A">
      <w:start w:val="1"/>
      <w:numFmt w:val="bullet"/>
      <w:pStyle w:val="Listaconvietas"/>
      <w:lvlText w:val=""/>
      <w:lvlJc w:val="left"/>
      <w:pPr>
        <w:ind w:left="576" w:hanging="432"/>
      </w:pPr>
      <w:rPr>
        <w:rFonts w:ascii="Wingdings 3" w:hAnsi="Wingdings 3" w:hint="default"/>
        <w:color w:val="F72B1E" w:themeColor="accent1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5B9E"/>
    <w:multiLevelType w:val="hybridMultilevel"/>
    <w:tmpl w:val="23EC72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2621E"/>
    <w:multiLevelType w:val="hybridMultilevel"/>
    <w:tmpl w:val="D7961F0E"/>
    <w:lvl w:ilvl="0" w:tplc="28D4CCA2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5501"/>
    <w:multiLevelType w:val="hybridMultilevel"/>
    <w:tmpl w:val="B0ECE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B4674"/>
    <w:multiLevelType w:val="hybridMultilevel"/>
    <w:tmpl w:val="127EE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87BF9"/>
    <w:multiLevelType w:val="hybridMultilevel"/>
    <w:tmpl w:val="9836BD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81012">
    <w:abstractNumId w:val="5"/>
  </w:num>
  <w:num w:numId="2" w16cid:durableId="1146706711">
    <w:abstractNumId w:val="3"/>
  </w:num>
  <w:num w:numId="3" w16cid:durableId="1202473190">
    <w:abstractNumId w:val="1"/>
  </w:num>
  <w:num w:numId="4" w16cid:durableId="1092311769">
    <w:abstractNumId w:val="0"/>
  </w:num>
  <w:num w:numId="5" w16cid:durableId="520435589">
    <w:abstractNumId w:val="2"/>
  </w:num>
  <w:num w:numId="6" w16cid:durableId="924919845">
    <w:abstractNumId w:val="4"/>
  </w:num>
  <w:num w:numId="7" w16cid:durableId="718014201">
    <w:abstractNumId w:val="6"/>
  </w:num>
  <w:num w:numId="8" w16cid:durableId="952172648">
    <w:abstractNumId w:val="8"/>
  </w:num>
  <w:num w:numId="9" w16cid:durableId="1161461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80"/>
    <w:rsid w:val="000247A0"/>
    <w:rsid w:val="00065567"/>
    <w:rsid w:val="00096661"/>
    <w:rsid w:val="000F74C9"/>
    <w:rsid w:val="00117504"/>
    <w:rsid w:val="00131C2D"/>
    <w:rsid w:val="001418E0"/>
    <w:rsid w:val="001458E3"/>
    <w:rsid w:val="001B1C01"/>
    <w:rsid w:val="0021366A"/>
    <w:rsid w:val="00222A5D"/>
    <w:rsid w:val="00257ECF"/>
    <w:rsid w:val="00262740"/>
    <w:rsid w:val="00290E2B"/>
    <w:rsid w:val="002B5255"/>
    <w:rsid w:val="002C7B47"/>
    <w:rsid w:val="00307237"/>
    <w:rsid w:val="00351E97"/>
    <w:rsid w:val="00363EBF"/>
    <w:rsid w:val="00393B3B"/>
    <w:rsid w:val="00397889"/>
    <w:rsid w:val="003A4963"/>
    <w:rsid w:val="003C0B0F"/>
    <w:rsid w:val="003C13D6"/>
    <w:rsid w:val="003C4695"/>
    <w:rsid w:val="003D3F91"/>
    <w:rsid w:val="0041053B"/>
    <w:rsid w:val="00440094"/>
    <w:rsid w:val="00475421"/>
    <w:rsid w:val="0048342C"/>
    <w:rsid w:val="004A733F"/>
    <w:rsid w:val="004D2440"/>
    <w:rsid w:val="004E5818"/>
    <w:rsid w:val="005219CF"/>
    <w:rsid w:val="00583A46"/>
    <w:rsid w:val="005D11C3"/>
    <w:rsid w:val="005D2740"/>
    <w:rsid w:val="005F0D15"/>
    <w:rsid w:val="00610F04"/>
    <w:rsid w:val="00615AA5"/>
    <w:rsid w:val="006A76C5"/>
    <w:rsid w:val="00733A3A"/>
    <w:rsid w:val="00753278"/>
    <w:rsid w:val="00754DC0"/>
    <w:rsid w:val="0078523B"/>
    <w:rsid w:val="007A4CF4"/>
    <w:rsid w:val="00872A37"/>
    <w:rsid w:val="008D0FF4"/>
    <w:rsid w:val="008D37FA"/>
    <w:rsid w:val="009553B1"/>
    <w:rsid w:val="00997E68"/>
    <w:rsid w:val="009A5B53"/>
    <w:rsid w:val="009A5D5A"/>
    <w:rsid w:val="009C3D1C"/>
    <w:rsid w:val="009D3B01"/>
    <w:rsid w:val="009D4985"/>
    <w:rsid w:val="009E320D"/>
    <w:rsid w:val="00A2133D"/>
    <w:rsid w:val="00A93E8C"/>
    <w:rsid w:val="00A950C1"/>
    <w:rsid w:val="00AC1DFF"/>
    <w:rsid w:val="00B55D80"/>
    <w:rsid w:val="00BA69F8"/>
    <w:rsid w:val="00BA6B42"/>
    <w:rsid w:val="00BC6560"/>
    <w:rsid w:val="00BF324B"/>
    <w:rsid w:val="00C653C1"/>
    <w:rsid w:val="00C77FB4"/>
    <w:rsid w:val="00D047B5"/>
    <w:rsid w:val="00D05E6C"/>
    <w:rsid w:val="00D30D94"/>
    <w:rsid w:val="00D33F89"/>
    <w:rsid w:val="00D3711E"/>
    <w:rsid w:val="00D56BE3"/>
    <w:rsid w:val="00D858DD"/>
    <w:rsid w:val="00DF586E"/>
    <w:rsid w:val="00E06FF2"/>
    <w:rsid w:val="00E17525"/>
    <w:rsid w:val="00E26EFC"/>
    <w:rsid w:val="00F2210F"/>
    <w:rsid w:val="00F23A19"/>
    <w:rsid w:val="00F43C62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181B"/>
  <w15:docId w15:val="{AFACB450-730A-46B6-8700-5B054AE4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F8"/>
    <w:pPr>
      <w:spacing w:before="160" w:after="16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A69F8"/>
    <w:pPr>
      <w:spacing w:after="0" w:line="240" w:lineRule="auto"/>
      <w:outlineLvl w:val="0"/>
    </w:pPr>
    <w:rPr>
      <w:color w:val="364E99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86E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0" w:after="0" w:line="240" w:lineRule="auto"/>
      <w:outlineLvl w:val="1"/>
    </w:pPr>
    <w:rPr>
      <w:color w:val="2D3778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0B0F"/>
    <w:pPr>
      <w:spacing w:after="0" w:line="240" w:lineRule="auto"/>
      <w:outlineLvl w:val="2"/>
    </w:pPr>
    <w:rPr>
      <w:rFonts w:asciiTheme="majorHAnsi" w:hAnsiTheme="majorHAns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0B0F"/>
    <w:pPr>
      <w:spacing w:before="120" w:after="120" w:line="240" w:lineRule="auto"/>
      <w:ind w:left="288"/>
      <w:outlineLvl w:val="3"/>
    </w:pPr>
    <w:rPr>
      <w:rFonts w:asciiTheme="majorHAnsi" w:hAnsiTheme="majorHAnsi"/>
      <w:caps/>
      <w:color w:val="FFFFFF" w:themeColor="background1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F586E"/>
    <w:pPr>
      <w:spacing w:before="60" w:after="60" w:line="240" w:lineRule="auto"/>
      <w:outlineLvl w:val="4"/>
    </w:pPr>
    <w:rPr>
      <w:caps/>
      <w:color w:val="2D377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F586E"/>
    <w:pPr>
      <w:spacing w:after="0" w:line="240" w:lineRule="auto"/>
      <w:ind w:left="360"/>
      <w:outlineLvl w:val="5"/>
    </w:pPr>
    <w:rPr>
      <w:caps/>
      <w:color w:val="2D37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0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B0F"/>
    <w:rPr>
      <w:rFonts w:ascii="Tahoma" w:hAnsi="Tahoma" w:cs="Tahoma"/>
      <w:color w:val="000000" w:themeColor="text1"/>
      <w:sz w:val="16"/>
      <w:szCs w:val="16"/>
    </w:rPr>
  </w:style>
  <w:style w:type="paragraph" w:customStyle="1" w:styleId="Normal-SpaceAfter">
    <w:name w:val="Normal - Space After"/>
    <w:basedOn w:val="Normal"/>
    <w:qFormat/>
    <w:rsid w:val="003C0B0F"/>
    <w:pPr>
      <w:spacing w:after="1200"/>
    </w:pPr>
    <w:rPr>
      <w:noProof/>
    </w:rPr>
  </w:style>
  <w:style w:type="paragraph" w:customStyle="1" w:styleId="CoverLogo">
    <w:name w:val="Cover Logo"/>
    <w:basedOn w:val="Normal"/>
    <w:qFormat/>
    <w:rsid w:val="003C0B0F"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</w:style>
  <w:style w:type="paragraph" w:styleId="Ttulo">
    <w:name w:val="Title"/>
    <w:basedOn w:val="Normal"/>
    <w:next w:val="Normal"/>
    <w:link w:val="TtuloCar"/>
    <w:qFormat/>
    <w:rsid w:val="00DF586E"/>
    <w:pPr>
      <w:spacing w:before="1000" w:after="0" w:line="240" w:lineRule="auto"/>
      <w:jc w:val="center"/>
    </w:pPr>
    <w:rPr>
      <w:color w:val="2D3778"/>
      <w:sz w:val="48"/>
      <w:szCs w:val="48"/>
    </w:rPr>
  </w:style>
  <w:style w:type="character" w:customStyle="1" w:styleId="TtuloCar">
    <w:name w:val="Título Car"/>
    <w:basedOn w:val="Fuentedeprrafopredeter"/>
    <w:link w:val="Ttulo"/>
    <w:rsid w:val="00DF586E"/>
    <w:rPr>
      <w:rFonts w:ascii="Arial" w:hAnsi="Arial"/>
      <w:color w:val="2D3778"/>
      <w:sz w:val="48"/>
      <w:szCs w:val="48"/>
    </w:rPr>
  </w:style>
  <w:style w:type="paragraph" w:styleId="Subttulo">
    <w:name w:val="Subtitle"/>
    <w:basedOn w:val="Normal"/>
    <w:next w:val="Normal"/>
    <w:link w:val="SubttuloCar"/>
    <w:qFormat/>
    <w:rsid w:val="003C0B0F"/>
    <w:pPr>
      <w:pBdr>
        <w:bottom w:val="dashSmallGap" w:sz="4" w:space="31" w:color="BFBFBF" w:themeColor="background1" w:themeShade="BF"/>
      </w:pBdr>
      <w:spacing w:after="360" w:line="240" w:lineRule="auto"/>
      <w:ind w:left="864" w:right="864"/>
      <w:jc w:val="center"/>
    </w:pPr>
    <w:rPr>
      <w:szCs w:val="24"/>
    </w:rPr>
  </w:style>
  <w:style w:type="character" w:customStyle="1" w:styleId="SubttuloCar">
    <w:name w:val="Subtítulo Car"/>
    <w:basedOn w:val="Fuentedeprrafopredeter"/>
    <w:link w:val="Subttulo"/>
    <w:rsid w:val="003C0B0F"/>
    <w:rPr>
      <w:sz w:val="24"/>
      <w:szCs w:val="24"/>
    </w:rPr>
  </w:style>
  <w:style w:type="paragraph" w:customStyle="1" w:styleId="CompanyInfo">
    <w:name w:val="Company Info"/>
    <w:basedOn w:val="Normal"/>
    <w:qFormat/>
    <w:rsid w:val="003C0B0F"/>
    <w:pPr>
      <w:spacing w:before="300" w:after="0" w:line="360" w:lineRule="auto"/>
      <w:contextualSpacing/>
      <w:jc w:val="center"/>
    </w:pPr>
    <w:rPr>
      <w:color w:val="7F7F7F" w:themeColor="text1" w:themeTint="80"/>
      <w:szCs w:val="18"/>
    </w:rPr>
  </w:style>
  <w:style w:type="character" w:styleId="Textoennegrita">
    <w:name w:val="Strong"/>
    <w:basedOn w:val="Fuentedeprrafopredeter"/>
    <w:uiPriority w:val="1"/>
    <w:qFormat/>
    <w:rsid w:val="003C0B0F"/>
    <w:rPr>
      <w:b/>
      <w:bCs/>
      <w:color w:val="595959" w:themeColor="text1" w:themeTint="A6"/>
    </w:rPr>
  </w:style>
  <w:style w:type="table" w:styleId="Tablaconcuadrcula">
    <w:name w:val="Table Grid"/>
    <w:basedOn w:val="Tablanormal"/>
    <w:uiPriority w:val="59"/>
    <w:rsid w:val="003C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0B0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B0F"/>
    <w:rPr>
      <w:color w:val="595959" w:themeColor="text1" w:themeTint="A6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3C0B0F"/>
    <w:pPr>
      <w:spacing w:before="0" w:after="60" w:line="240" w:lineRule="auto"/>
    </w:pPr>
    <w:rPr>
      <w:i/>
      <w:color w:val="A6A6A6" w:themeColor="background1" w:themeShade="A6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0B0F"/>
    <w:rPr>
      <w:i/>
      <w:color w:val="A6A6A6" w:themeColor="background1" w:themeShade="A6"/>
      <w:sz w:val="16"/>
      <w:szCs w:val="16"/>
    </w:rPr>
  </w:style>
  <w:style w:type="character" w:styleId="Nmerodepgina">
    <w:name w:val="page number"/>
    <w:basedOn w:val="Fuentedeprrafopredeter"/>
    <w:uiPriority w:val="1"/>
    <w:qFormat/>
    <w:rsid w:val="001B1C01"/>
    <w:rPr>
      <w:rFonts w:asciiTheme="majorHAnsi" w:hAnsiTheme="majorHAnsi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BA69F8"/>
    <w:rPr>
      <w:rFonts w:ascii="Arial" w:hAnsi="Arial"/>
      <w:color w:val="364E99"/>
      <w:sz w:val="48"/>
      <w:szCs w:val="48"/>
    </w:rPr>
  </w:style>
  <w:style w:type="paragraph" w:styleId="Sinespaciado">
    <w:name w:val="No Spacing"/>
    <w:uiPriority w:val="1"/>
    <w:qFormat/>
    <w:rsid w:val="003C0B0F"/>
    <w:pPr>
      <w:spacing w:after="0" w:line="240" w:lineRule="auto"/>
    </w:pPr>
    <w:rPr>
      <w:color w:val="595959" w:themeColor="text1" w:themeTint="A6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DF586E"/>
    <w:rPr>
      <w:rFonts w:ascii="Arial" w:hAnsi="Arial"/>
      <w:color w:val="2D3778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SidebarText">
    <w:name w:val="Sidebar Text"/>
    <w:basedOn w:val="Normal"/>
    <w:qFormat/>
    <w:rsid w:val="003C0B0F"/>
    <w:pPr>
      <w:spacing w:before="40" w:after="120" w:line="240" w:lineRule="auto"/>
      <w:ind w:left="360"/>
    </w:pPr>
    <w:rPr>
      <w:color w:val="404040" w:themeColor="text1" w:themeTint="BF"/>
      <w:sz w:val="16"/>
      <w:szCs w:val="16"/>
    </w:rPr>
  </w:style>
  <w:style w:type="paragraph" w:styleId="Listaconvietas">
    <w:name w:val="List Bullet"/>
    <w:basedOn w:val="Normal"/>
    <w:qFormat/>
    <w:rsid w:val="003C0B0F"/>
    <w:pPr>
      <w:numPr>
        <w:numId w:val="2"/>
      </w:numPr>
      <w:spacing w:before="100" w:after="0" w:line="240" w:lineRule="auto"/>
      <w:ind w:left="360" w:hanging="288"/>
    </w:pPr>
    <w:rPr>
      <w:caps/>
    </w:rPr>
  </w:style>
  <w:style w:type="paragraph" w:customStyle="1" w:styleId="ListBulletNegative">
    <w:name w:val="List Bullet Negative"/>
    <w:basedOn w:val="Normal"/>
    <w:qFormat/>
    <w:rsid w:val="003C0B0F"/>
    <w:pPr>
      <w:numPr>
        <w:numId w:val="5"/>
      </w:numPr>
      <w:spacing w:before="100" w:after="0" w:line="240" w:lineRule="auto"/>
      <w:ind w:left="360" w:hanging="288"/>
    </w:pPr>
    <w:rPr>
      <w:caps/>
    </w:rPr>
  </w:style>
  <w:style w:type="character" w:customStyle="1" w:styleId="Ttulo3Car">
    <w:name w:val="Título 3 Car"/>
    <w:basedOn w:val="Fuentedeprrafopredeter"/>
    <w:link w:val="Ttulo3"/>
    <w:uiPriority w:val="9"/>
    <w:rsid w:val="003C0B0F"/>
    <w:rPr>
      <w:rFonts w:asciiTheme="majorHAnsi" w:hAnsiTheme="majorHAnsi"/>
      <w:color w:val="595959" w:themeColor="text1" w:themeTint="A6"/>
      <w:sz w:val="24"/>
      <w:szCs w:val="24"/>
    </w:rPr>
  </w:style>
  <w:style w:type="paragraph" w:styleId="Listaconvietas2">
    <w:name w:val="List Bullet 2"/>
    <w:basedOn w:val="Normal"/>
    <w:uiPriority w:val="99"/>
    <w:semiHidden/>
    <w:rsid w:val="003C0B0F"/>
    <w:pPr>
      <w:numPr>
        <w:numId w:val="4"/>
      </w:numPr>
      <w:spacing w:after="0" w:line="240" w:lineRule="auto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TableText">
    <w:name w:val="Table Text"/>
    <w:basedOn w:val="Normal"/>
    <w:qFormat/>
    <w:rsid w:val="003C0B0F"/>
    <w:pPr>
      <w:spacing w:before="40" w:after="40" w:line="240" w:lineRule="auto"/>
    </w:pPr>
    <w:rPr>
      <w:color w:val="7F7F7F" w:themeColor="text1" w:themeTint="80"/>
      <w:sz w:val="16"/>
      <w:szCs w:val="16"/>
    </w:rPr>
  </w:style>
  <w:style w:type="paragraph" w:customStyle="1" w:styleId="TableRowHeading">
    <w:name w:val="Table Row Heading"/>
    <w:basedOn w:val="Normal"/>
    <w:qFormat/>
    <w:rsid w:val="003C0B0F"/>
    <w:pPr>
      <w:spacing w:before="40" w:after="40" w:line="240" w:lineRule="auto"/>
    </w:pPr>
    <w:rPr>
      <w:rFonts w:asciiTheme="majorHAnsi" w:hAnsiTheme="majorHAnsi"/>
      <w:caps/>
      <w:color w:val="7F7F7F" w:themeColor="text1" w:themeTint="8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0B0F"/>
    <w:rPr>
      <w:color w:val="C00000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D4985"/>
    <w:pPr>
      <w:pBdr>
        <w:bottom w:val="single" w:sz="4" w:space="1" w:color="BFBFBF" w:themeColor="background1" w:themeShade="BF"/>
      </w:pBdr>
      <w:tabs>
        <w:tab w:val="right" w:pos="9778"/>
      </w:tabs>
      <w:spacing w:before="400" w:after="0" w:line="240" w:lineRule="auto"/>
      <w:ind w:right="288"/>
    </w:pPr>
    <w:rPr>
      <w:rFonts w:asciiTheme="majorHAnsi" w:hAnsiTheme="majorHAnsi"/>
      <w:color w:val="2D377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200" w:after="0" w:line="240" w:lineRule="auto"/>
      <w:ind w:left="187" w:right="288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120" w:after="0" w:line="240" w:lineRule="auto"/>
      <w:ind w:left="360" w:right="288"/>
    </w:pPr>
  </w:style>
  <w:style w:type="paragraph" w:customStyle="1" w:styleId="ReportName">
    <w:name w:val="Report Name"/>
    <w:basedOn w:val="Normal"/>
    <w:qFormat/>
    <w:rsid w:val="003C0B0F"/>
    <w:pPr>
      <w:spacing w:before="0" w:after="40" w:line="240" w:lineRule="auto"/>
      <w:jc w:val="right"/>
    </w:pPr>
    <w:rPr>
      <w:rFonts w:asciiTheme="majorHAnsi" w:hAnsiTheme="majorHAnsi"/>
      <w:color w:val="404040" w:themeColor="text1" w:themeTint="BF"/>
    </w:rPr>
  </w:style>
  <w:style w:type="character" w:styleId="Textodelmarcadordeposicin">
    <w:name w:val="Placeholder Text"/>
    <w:basedOn w:val="Fuentedeprrafopredeter"/>
    <w:uiPriority w:val="99"/>
    <w:semiHidden/>
    <w:rsid w:val="003C0B0F"/>
    <w:rPr>
      <w:color w:val="808080"/>
    </w:rPr>
  </w:style>
  <w:style w:type="paragraph" w:styleId="TtuloTDC">
    <w:name w:val="TOC Heading"/>
    <w:basedOn w:val="Normal"/>
    <w:next w:val="Normal"/>
    <w:uiPriority w:val="39"/>
    <w:qFormat/>
    <w:rsid w:val="009D4985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80" w:after="80" w:line="240" w:lineRule="auto"/>
    </w:pPr>
    <w:rPr>
      <w:caps/>
      <w:color w:val="2D3778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3C0B0F"/>
    <w:rPr>
      <w:rFonts w:asciiTheme="majorHAnsi" w:hAnsiTheme="majorHAnsi"/>
      <w:caps/>
      <w:color w:val="FFFFFF" w:themeColor="background1"/>
      <w:sz w:val="24"/>
      <w:szCs w:val="24"/>
    </w:rPr>
  </w:style>
  <w:style w:type="paragraph" w:customStyle="1" w:styleId="TableText-Center">
    <w:name w:val="Table Text - Center"/>
    <w:basedOn w:val="TableText"/>
    <w:qFormat/>
    <w:rsid w:val="003C0B0F"/>
    <w:pPr>
      <w:jc w:val="center"/>
    </w:pPr>
  </w:style>
  <w:style w:type="table" w:customStyle="1" w:styleId="WB2">
    <w:name w:val="WB2"/>
    <w:basedOn w:val="Tablanormal"/>
    <w:uiPriority w:val="99"/>
    <w:rsid w:val="003C0B0F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WB1">
    <w:name w:val="WB1"/>
    <w:basedOn w:val="Tablanormal"/>
    <w:uiPriority w:val="99"/>
    <w:rsid w:val="003C0B0F"/>
    <w:pPr>
      <w:spacing w:after="0" w:line="240" w:lineRule="auto"/>
    </w:pPr>
    <w:tblPr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Notice">
    <w:name w:val="Notice"/>
    <w:basedOn w:val="Normal"/>
    <w:qFormat/>
    <w:rsid w:val="003C0B0F"/>
    <w:pPr>
      <w:spacing w:before="360"/>
    </w:pPr>
    <w:rPr>
      <w:i/>
      <w:color w:val="808080" w:themeColor="background1" w:themeShade="80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DF586E"/>
    <w:rPr>
      <w:i/>
      <w:iCs/>
      <w:color w:val="2D377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4985"/>
    <w:pPr>
      <w:pBdr>
        <w:top w:val="single" w:sz="4" w:space="10" w:color="F72B1E" w:themeColor="accent1"/>
        <w:bottom w:val="single" w:sz="4" w:space="10" w:color="F72B1E" w:themeColor="accent1"/>
      </w:pBdr>
      <w:spacing w:before="360" w:after="360"/>
      <w:ind w:left="864" w:right="864"/>
      <w:jc w:val="center"/>
    </w:pPr>
    <w:rPr>
      <w:i/>
      <w:iCs/>
      <w:color w:val="2D377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4985"/>
    <w:rPr>
      <w:rFonts w:ascii="Arial" w:hAnsi="Arial"/>
      <w:i/>
      <w:iCs/>
      <w:color w:val="2D3778"/>
      <w:sz w:val="24"/>
    </w:rPr>
  </w:style>
  <w:style w:type="paragraph" w:styleId="NormalWeb">
    <w:name w:val="Normal (Web)"/>
    <w:basedOn w:val="Normal"/>
    <w:uiPriority w:val="99"/>
    <w:unhideWhenUsed/>
    <w:rsid w:val="0041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Body">
    <w:name w:val="Body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bdr w:val="nil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053B"/>
    <w:rPr>
      <w:rFonts w:ascii="Times New Roman" w:eastAsia="Arial Unicode MS" w:hAnsi="Times New Roman" w:cs="Times New Roman"/>
      <w:bdr w:val="nil"/>
      <w:lang w:eastAsia="en-US"/>
    </w:rPr>
  </w:style>
  <w:style w:type="paragraph" w:customStyle="1" w:styleId="Default">
    <w:name w:val="Default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s-ES"/>
    </w:rPr>
  </w:style>
  <w:style w:type="table" w:customStyle="1" w:styleId="Tabladelista3-nfasis41">
    <w:name w:val="Tabla de lista 3 - Énfasis 41"/>
    <w:basedOn w:val="Tablanormal"/>
    <w:uiPriority w:val="48"/>
    <w:rsid w:val="00B55D80"/>
    <w:pPr>
      <w:spacing w:after="0" w:line="240" w:lineRule="auto"/>
    </w:pPr>
    <w:rPr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595959" w:themeColor="accent4"/>
        <w:left w:val="single" w:sz="4" w:space="0" w:color="595959" w:themeColor="accent4"/>
        <w:bottom w:val="single" w:sz="4" w:space="0" w:color="595959" w:themeColor="accent4"/>
        <w:right w:val="single" w:sz="4" w:space="0" w:color="5959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4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4"/>
          <w:right w:val="single" w:sz="4" w:space="0" w:color="595959" w:themeColor="accent4"/>
        </w:tcBorders>
      </w:tcPr>
    </w:tblStylePr>
    <w:tblStylePr w:type="band1Horz">
      <w:tblPr/>
      <w:tcPr>
        <w:tcBorders>
          <w:top w:val="single" w:sz="4" w:space="0" w:color="595959" w:themeColor="accent4"/>
          <w:bottom w:val="single" w:sz="4" w:space="0" w:color="5959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4"/>
          <w:left w:val="nil"/>
        </w:tcBorders>
      </w:tcPr>
    </w:tblStylePr>
    <w:tblStylePr w:type="swCell">
      <w:tblPr/>
      <w:tcPr>
        <w:tcBorders>
          <w:top w:val="double" w:sz="4" w:space="0" w:color="595959" w:themeColor="accent4"/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0723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2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</w:pPr>
    <w:rPr>
      <w:rFonts w:ascii="Arial" w:eastAsiaTheme="minorHAnsi" w:hAnsi="Arial" w:cstheme="minorBidi"/>
      <w:b/>
      <w:bCs/>
      <w:sz w:val="20"/>
      <w:bdr w:val="none" w:sz="0" w:space="0" w:color="auto"/>
      <w:lang w:eastAsia="zh-TW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237"/>
    <w:rPr>
      <w:rFonts w:ascii="Arial" w:eastAsia="Arial Unicode MS" w:hAnsi="Arial" w:cs="Times New Roman"/>
      <w:b/>
      <w:bCs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g_000\Downloads\Template%20one-page%20doc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BF1B353647464C85A56AA53BEF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08D0-E979-450D-B93B-1C0B691F2045}"/>
      </w:docPartPr>
      <w:docPartBody>
        <w:p w:rsidR="0029223A" w:rsidRDefault="005C127E" w:rsidP="005C127E">
          <w:pPr>
            <w:pStyle w:val="A8BF1B353647464C85A56AA53BEFC0D1"/>
          </w:pPr>
          <w:r w:rsidRPr="008B1A7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F00666357C4BFD8850E98D6FEB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F898-E27C-4623-A931-F316C7C31703}"/>
      </w:docPartPr>
      <w:docPartBody>
        <w:p w:rsidR="00004ED5" w:rsidRDefault="00A36B9C" w:rsidP="00A36B9C">
          <w:pPr>
            <w:pStyle w:val="9AF00666357C4BFD8850E98D6FEBF9C2"/>
          </w:pPr>
          <w:r w:rsidRPr="00892FB7">
            <w:rPr>
              <w:rStyle w:val="Textodelmarcadordeposicin"/>
              <w:rFonts w:ascii="Arial" w:hAnsi="Arial" w:cs="Arial"/>
            </w:rPr>
            <w:t>Please insert here the link to the video</w:t>
          </w:r>
        </w:p>
      </w:docPartBody>
    </w:docPart>
    <w:docPart>
      <w:docPartPr>
        <w:name w:val="81E0ABAAC0CA43E18E318D5D446B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2D4F-318C-44FC-BBD7-DF2EC8E7AED1}"/>
      </w:docPartPr>
      <w:docPartBody>
        <w:p w:rsidR="00004ED5" w:rsidRDefault="00A36B9C" w:rsidP="00A36B9C">
          <w:pPr>
            <w:pStyle w:val="81E0ABAAC0CA43E18E318D5D446B9BB33"/>
          </w:pPr>
          <w:r w:rsidRPr="00B55D80">
            <w:rPr>
              <w:rFonts w:cs="Arial"/>
              <w:b/>
              <w:sz w:val="22"/>
            </w:rPr>
            <w:t xml:space="preserve"> </w:t>
          </w:r>
          <w:r w:rsidRPr="00B55D80">
            <w:rPr>
              <w:rFonts w:cs="Arial"/>
              <w:sz w:val="22"/>
            </w:rPr>
            <w:t>Please insert here your home institution.</w:t>
          </w:r>
        </w:p>
      </w:docPartBody>
    </w:docPart>
    <w:docPart>
      <w:docPartPr>
        <w:name w:val="8E52ACFE251746F7994C124B8634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58703-BE08-400C-BBE1-F0649B064416}"/>
      </w:docPartPr>
      <w:docPartBody>
        <w:p w:rsidR="00004ED5" w:rsidRDefault="00A36B9C" w:rsidP="00A36B9C">
          <w:pPr>
            <w:pStyle w:val="8E52ACFE251746F7994C124B863450942"/>
          </w:pPr>
          <w:r w:rsidRPr="00BA6B42">
            <w:rPr>
              <w:rFonts w:cs="Arial"/>
              <w:bCs/>
              <w:sz w:val="22"/>
            </w:rPr>
            <w:t>Please insert here your country of origin.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7E"/>
    <w:rsid w:val="00004ED5"/>
    <w:rsid w:val="00125F1B"/>
    <w:rsid w:val="00206D52"/>
    <w:rsid w:val="0029223A"/>
    <w:rsid w:val="00395DE0"/>
    <w:rsid w:val="00442A83"/>
    <w:rsid w:val="005B1D50"/>
    <w:rsid w:val="005C127E"/>
    <w:rsid w:val="006A3A18"/>
    <w:rsid w:val="00954F41"/>
    <w:rsid w:val="009D6716"/>
    <w:rsid w:val="00A36B9C"/>
    <w:rsid w:val="00CA0A1A"/>
    <w:rsid w:val="00F47D38"/>
    <w:rsid w:val="00F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3A18"/>
    <w:rPr>
      <w:color w:val="808080"/>
    </w:rPr>
  </w:style>
  <w:style w:type="paragraph" w:customStyle="1" w:styleId="A8BF1B353647464C85A56AA53BEFC0D1">
    <w:name w:val="A8BF1B353647464C85A56AA53BEFC0D1"/>
    <w:rsid w:val="005C127E"/>
  </w:style>
  <w:style w:type="paragraph" w:customStyle="1" w:styleId="9AF00666357C4BFD8850E98D6FEBF9C2">
    <w:name w:val="9AF00666357C4BFD8850E98D6FEBF9C2"/>
    <w:rsid w:val="00A36B9C"/>
  </w:style>
  <w:style w:type="paragraph" w:customStyle="1" w:styleId="81E0ABAAC0CA43E18E318D5D446B9BB33">
    <w:name w:val="81E0ABAAC0CA43E18E318D5D446B9BB33"/>
    <w:rsid w:val="00A36B9C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8E52ACFE251746F7994C124B863450942">
    <w:name w:val="8E52ACFE251746F7994C124B863450942"/>
    <w:rsid w:val="00A36B9C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port">
      <a:dk1>
        <a:sysClr val="windowText" lastClr="000000"/>
      </a:dk1>
      <a:lt1>
        <a:sysClr val="window" lastClr="FFFFFF"/>
      </a:lt1>
      <a:dk2>
        <a:srgbClr val="8B7C5F"/>
      </a:dk2>
      <a:lt2>
        <a:srgbClr val="E5D9B7"/>
      </a:lt2>
      <a:accent1>
        <a:srgbClr val="F72B1E"/>
      </a:accent1>
      <a:accent2>
        <a:srgbClr val="FF7B0F"/>
      </a:accent2>
      <a:accent3>
        <a:srgbClr val="7097D3"/>
      </a:accent3>
      <a:accent4>
        <a:srgbClr val="595959"/>
      </a:accent4>
      <a:accent5>
        <a:srgbClr val="8B4166"/>
      </a:accent5>
      <a:accent6>
        <a:srgbClr val="86AA22"/>
      </a:accent6>
      <a:hlink>
        <a:srgbClr val="C00000"/>
      </a:hlink>
      <a:folHlink>
        <a:srgbClr val="FDAF3D"/>
      </a:folHlink>
    </a:clrScheme>
    <a:fontScheme name="Report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58f784-0ef9-4616-b22d-512a8cad1f0d" xsi:nil="true"/>
    <AssetExpire xmlns="2958f784-0ef9-4616-b22d-512a8cad1f0d">2029-05-12T07:00:00+00:00</AssetExpire>
    <CampaignTagsTaxHTField0 xmlns="2958f784-0ef9-4616-b22d-512a8cad1f0d">
      <Terms xmlns="http://schemas.microsoft.com/office/infopath/2007/PartnerControls"/>
    </CampaignTagsTaxHTField0>
    <IntlLangReviewDate xmlns="2958f784-0ef9-4616-b22d-512a8cad1f0d" xsi:nil="true"/>
    <TPFriendlyName xmlns="2958f784-0ef9-4616-b22d-512a8cad1f0d" xsi:nil="true"/>
    <IntlLangReview xmlns="2958f784-0ef9-4616-b22d-512a8cad1f0d" xsi:nil="true"/>
    <LocLastLocAttemptVersionLookup xmlns="2958f784-0ef9-4616-b22d-512a8cad1f0d">266400</LocLastLocAttemptVersionLookup>
    <LocLastLocAttemptVersionTypeLookup xmlns="2958f784-0ef9-4616-b22d-512a8cad1f0d" xsi:nil="true"/>
    <PolicheckWords xmlns="2958f784-0ef9-4616-b22d-512a8cad1f0d" xsi:nil="true"/>
    <SubmitterId xmlns="2958f784-0ef9-4616-b22d-512a8cad1f0d" xsi:nil="true"/>
    <AcquiredFrom xmlns="2958f784-0ef9-4616-b22d-512a8cad1f0d">Internal MS</AcquiredFrom>
    <EditorialStatus xmlns="2958f784-0ef9-4616-b22d-512a8cad1f0d" xsi:nil="true"/>
    <Markets xmlns="2958f784-0ef9-4616-b22d-512a8cad1f0d"/>
    <OriginAsset xmlns="2958f784-0ef9-4616-b22d-512a8cad1f0d" xsi:nil="true"/>
    <AssetStart xmlns="2958f784-0ef9-4616-b22d-512a8cad1f0d">2011-06-10T05:31:00+00:00</AssetStart>
    <FriendlyTitle xmlns="2958f784-0ef9-4616-b22d-512a8cad1f0d" xsi:nil="true"/>
    <MarketSpecific xmlns="2958f784-0ef9-4616-b22d-512a8cad1f0d">false</MarketSpecific>
    <TPNamespace xmlns="2958f784-0ef9-4616-b22d-512a8cad1f0d" xsi:nil="true"/>
    <PublishStatusLookup xmlns="2958f784-0ef9-4616-b22d-512a8cad1f0d">
      <Value>489867</Value>
      <Value>521956</Value>
    </PublishStatusLookup>
    <APAuthor xmlns="2958f784-0ef9-4616-b22d-512a8cad1f0d">
      <UserInfo>
        <DisplayName>REDMOND\v-salaxm</DisplayName>
        <AccountId>2098</AccountId>
        <AccountType/>
      </UserInfo>
    </APAuthor>
    <TPCommandLine xmlns="2958f784-0ef9-4616-b22d-512a8cad1f0d" xsi:nil="true"/>
    <IntlLangReviewer xmlns="2958f784-0ef9-4616-b22d-512a8cad1f0d" xsi:nil="true"/>
    <LocOverallPreviewStatusLookup xmlns="2958f784-0ef9-4616-b22d-512a8cad1f0d" xsi:nil="true"/>
    <LocOverallPublishStatusLookup xmlns="2958f784-0ef9-4616-b22d-512a8cad1f0d" xsi:nil="true"/>
    <OpenTemplate xmlns="2958f784-0ef9-4616-b22d-512a8cad1f0d">true</OpenTemplate>
    <CSXSubmissionDate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Manager xmlns="2958f784-0ef9-4616-b22d-512a8cad1f0d" xsi:nil="true"/>
    <NumericId xmlns="2958f784-0ef9-4616-b22d-512a8cad1f0d" xsi:nil="true"/>
    <ParentAssetId xmlns="2958f784-0ef9-4616-b22d-512a8cad1f0d" xsi:nil="true"/>
    <OriginalSourceMarket xmlns="2958f784-0ef9-4616-b22d-512a8cad1f0d">english</OriginalSourceMarket>
    <ApprovalStatus xmlns="2958f784-0ef9-4616-b22d-512a8cad1f0d">InProgress</ApprovalStatus>
    <TPComponent xmlns="2958f784-0ef9-4616-b22d-512a8cad1f0d" xsi:nil="true"/>
    <EditorialTags xmlns="2958f784-0ef9-4616-b22d-512a8cad1f0d" xsi:nil="true"/>
    <TPExecutable xmlns="2958f784-0ef9-4616-b22d-512a8cad1f0d" xsi:nil="true"/>
    <TPLaunchHelpLink xmlns="2958f784-0ef9-4616-b22d-512a8cad1f0d" xsi:nil="true"/>
    <LocComments xmlns="2958f784-0ef9-4616-b22d-512a8cad1f0d" xsi:nil="true"/>
    <LocProcessedForMarketsLookup xmlns="2958f784-0ef9-4616-b22d-512a8cad1f0d" xsi:nil="true"/>
    <LocRecommendedHandoff xmlns="2958f784-0ef9-4616-b22d-512a8cad1f0d" xsi:nil="true"/>
    <SourceTitle xmlns="2958f784-0ef9-4616-b22d-512a8cad1f0d" xsi:nil="true"/>
    <CSXUpdate xmlns="2958f784-0ef9-4616-b22d-512a8cad1f0d">false</CSXUpdate>
    <IntlLocPriority xmlns="2958f784-0ef9-4616-b22d-512a8cad1f0d" xsi:nil="true"/>
    <UAProjectedTotalWords xmlns="2958f784-0ef9-4616-b22d-512a8cad1f0d" xsi:nil="true"/>
    <AssetType xmlns="2958f784-0ef9-4616-b22d-512a8cad1f0d">TP</AssetType>
    <MachineTranslated xmlns="2958f784-0ef9-4616-b22d-512a8cad1f0d">false</MachineTranslated>
    <OutputCachingOn xmlns="2958f784-0ef9-4616-b22d-512a8cad1f0d">false</OutputCachingOn>
    <TemplateStatus xmlns="2958f784-0ef9-4616-b22d-512a8cad1f0d" xsi:nil="true"/>
    <IsSearchable xmlns="2958f784-0ef9-4616-b22d-512a8cad1f0d">true</IsSearchable>
    <ContentItem xmlns="2958f784-0ef9-4616-b22d-512a8cad1f0d" xsi:nil="true"/>
    <HandoffToMSDN xmlns="2958f784-0ef9-4616-b22d-512a8cad1f0d" xsi:nil="true"/>
    <ShowIn xmlns="2958f784-0ef9-4616-b22d-512a8cad1f0d">Show everywhere</ShowIn>
    <ThumbnailAssetId xmlns="2958f784-0ef9-4616-b22d-512a8cad1f0d" xsi:nil="true"/>
    <UALocComments xmlns="2958f784-0ef9-4616-b22d-512a8cad1f0d" xsi:nil="true"/>
    <UALocRecommendation xmlns="2958f784-0ef9-4616-b22d-512a8cad1f0d">Localize</UALocRecommendation>
    <LastModifiedDateTime xmlns="2958f784-0ef9-4616-b22d-512a8cad1f0d" xsi:nil="true"/>
    <LastPublishResultLookup xmlns="2958f784-0ef9-4616-b22d-512a8cad1f0d"/>
    <LegacyData xmlns="2958f784-0ef9-4616-b22d-512a8cad1f0d" xsi:nil="true"/>
    <LocManualTestRequired xmlns="2958f784-0ef9-4616-b22d-512a8cad1f0d">false</LocManualTestRequired>
    <LocProcessedForHandoffsLookup xmlns="2958f784-0ef9-4616-b22d-512a8cad1f0d" xsi:nil="true"/>
    <ClipArtFilename xmlns="2958f784-0ef9-4616-b22d-512a8cad1f0d" xsi:nil="true"/>
    <TPApplication xmlns="2958f784-0ef9-4616-b22d-512a8cad1f0d" xsi:nil="true"/>
    <CSXHash xmlns="2958f784-0ef9-4616-b22d-512a8cad1f0d" xsi:nil="true"/>
    <DirectSourceMarket xmlns="2958f784-0ef9-4616-b22d-512a8cad1f0d">english</DirectSourceMarket>
    <PrimaryImageGen xmlns="2958f784-0ef9-4616-b22d-512a8cad1f0d">true</PrimaryImageGen>
    <PlannedPubDate xmlns="2958f784-0ef9-4616-b22d-512a8cad1f0d" xsi:nil="true"/>
    <CSXSubmissionMarket xmlns="2958f784-0ef9-4616-b22d-512a8cad1f0d" xsi:nil="true"/>
    <Downloads xmlns="2958f784-0ef9-4616-b22d-512a8cad1f0d">0</Downloads>
    <LocOverallHandbackStatusLookup xmlns="2958f784-0ef9-4616-b22d-512a8cad1f0d" xsi:nil="true"/>
    <ArtSampleDocs xmlns="2958f784-0ef9-4616-b22d-512a8cad1f0d" xsi:nil="true"/>
    <TrustLevel xmlns="2958f784-0ef9-4616-b22d-512a8cad1f0d">1 Microsoft Managed Content</TrustLevel>
    <BlockPublish xmlns="2958f784-0ef9-4616-b22d-512a8cad1f0d">false</BlockPublish>
    <TPLaunchHelpLinkType xmlns="2958f784-0ef9-4616-b22d-512a8cad1f0d">Template</TPLaunchHelpLinkType>
    <LocalizationTagsTaxHTField0 xmlns="2958f784-0ef9-4616-b22d-512a8cad1f0d">
      <Terms xmlns="http://schemas.microsoft.com/office/infopath/2007/PartnerControls"/>
    </LocalizationTagsTaxHTField0>
    <BusinessGroup xmlns="2958f784-0ef9-4616-b22d-512a8cad1f0d" xsi:nil="true"/>
    <Providers xmlns="2958f784-0ef9-4616-b22d-512a8cad1f0d" xsi:nil="true"/>
    <TemplateTemplateType xmlns="2958f784-0ef9-4616-b22d-512a8cad1f0d">Word Document Template</TemplateTemplateType>
    <TimesCloned xmlns="2958f784-0ef9-4616-b22d-512a8cad1f0d" xsi:nil="true"/>
    <TPAppVersion xmlns="2958f784-0ef9-4616-b22d-512a8cad1f0d" xsi:nil="true"/>
    <VoteCount xmlns="2958f784-0ef9-4616-b22d-512a8cad1f0d" xsi:nil="true"/>
    <AverageRating xmlns="2958f784-0ef9-4616-b22d-512a8cad1f0d" xsi:nil="true"/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Provider xmlns="2958f784-0ef9-4616-b22d-512a8cad1f0d" xsi:nil="true"/>
    <UACurrentWords xmlns="2958f784-0ef9-4616-b22d-512a8cad1f0d" xsi:nil="true"/>
    <AssetId xmlns="2958f784-0ef9-4616-b22d-512a8cad1f0d">TP102680391</AssetId>
    <TPClientViewer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TPInstallLocation xmlns="2958f784-0ef9-4616-b22d-512a8cad1f0d" xsi:nil="true"/>
    <OOCacheId xmlns="2958f784-0ef9-4616-b22d-512a8cad1f0d" xsi:nil="true"/>
    <IsDeleted xmlns="2958f784-0ef9-4616-b22d-512a8cad1f0d">false</IsDeleted>
    <PublishTargets xmlns="2958f784-0ef9-4616-b22d-512a8cad1f0d">OfficeOnline</PublishTargets>
    <ApprovalLog xmlns="2958f784-0ef9-4616-b22d-512a8cad1f0d" xsi:nil="true"/>
    <BugNumber xmlns="2958f784-0ef9-4616-b22d-512a8cad1f0d" xsi:nil="true"/>
    <CrawlForDependencies xmlns="2958f784-0ef9-4616-b22d-512a8cad1f0d">false</CrawlForDependencies>
    <InternalTagsTaxHTField0 xmlns="2958f784-0ef9-4616-b22d-512a8cad1f0d">
      <Terms xmlns="http://schemas.microsoft.com/office/infopath/2007/PartnerControls"/>
    </InternalTagsTaxHTField0>
    <LastHandOff xmlns="2958f784-0ef9-4616-b22d-512a8cad1f0d" xsi:nil="true"/>
    <Milestone xmlns="2958f784-0ef9-4616-b22d-512a8cad1f0d" xsi:nil="true"/>
    <RecommendationsModifier xmlns="2958f784-0ef9-4616-b22d-512a8cad1f0d" xsi:nil="true"/>
    <ScenarioTagsTaxHTField0 xmlns="2958f784-0ef9-4616-b22d-512a8cad1f0d">
      <Terms xmlns="http://schemas.microsoft.com/office/infopath/2007/PartnerControls"/>
    </ScenarioTagsTaxHTField0>
    <UANotes xmlns="2958f784-0ef9-4616-b22d-512a8cad1f0d" xsi:nil="true"/>
    <Description0 xmlns="fb5acd76-e9f3-4601-9d69-91f53ab96ae6" xsi:nil="true"/>
    <Component xmlns="fb5acd76-e9f3-4601-9d69-91f53ab96ae6" xsi:nil="true"/>
    <OriginalRelease xmlns="2958f784-0ef9-4616-b22d-512a8cad1f0d">14</OriginalRelease>
    <LocMarketGroupTiers2 xmlns="2958f784-0ef9-4616-b22d-512a8cad1f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F82068-642B-4A6E-900E-8C0E5EE4A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7998D-F05B-424C-B925-FD0B60729C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22C1D-0A3C-4033-8B32-69CE6F5A2550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4.xml><?xml version="1.0" encoding="utf-8"?>
<ds:datastoreItem xmlns:ds="http://schemas.openxmlformats.org/officeDocument/2006/customXml" ds:itemID="{83431297-332F-4F46-92B9-CDD159069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one-page docs (1)</Template>
  <TotalTime>26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Jean Grasmeijer</dc:creator>
  <dc:description>Virtual Networking Support (VNS) Webpage Summary</dc:description>
  <cp:lastModifiedBy>ANA PIZARRO CARMONA</cp:lastModifiedBy>
  <cp:revision>9</cp:revision>
  <dcterms:created xsi:type="dcterms:W3CDTF">2022-02-22T19:59:00Z</dcterms:created>
  <dcterms:modified xsi:type="dcterms:W3CDTF">2023-11-16T09:01:00Z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